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02A" w:rsidRDefault="0014702A" w:rsidP="0014702A">
      <w:pPr>
        <w:pStyle w:val="a3"/>
        <w:numPr>
          <w:ilvl w:val="0"/>
          <w:numId w:val="1"/>
        </w:numPr>
        <w:rPr>
          <w:szCs w:val="28"/>
        </w:rPr>
      </w:pPr>
      <w:r>
        <w:rPr>
          <w:szCs w:val="28"/>
        </w:rPr>
        <w:t>СТАНДАРТ ФИНАНСОВОГО КОНТРОЛЯ (СФК № 1)</w:t>
      </w:r>
    </w:p>
    <w:p w:rsidR="0014702A" w:rsidRPr="004C73C4" w:rsidRDefault="0014702A" w:rsidP="004C73C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>«</w:t>
      </w:r>
      <w:r w:rsidR="004C73C4" w:rsidRPr="004C73C4">
        <w:rPr>
          <w:rFonts w:ascii="Times New Roman" w:hAnsi="Times New Roman" w:cs="Times New Roman"/>
          <w:sz w:val="28"/>
          <w:szCs w:val="28"/>
        </w:rPr>
        <w:t>Общие правила проведения контрольного мероприятия»</w:t>
      </w:r>
      <w:r w:rsidRPr="004C73C4">
        <w:rPr>
          <w:rFonts w:ascii="Times New Roman" w:hAnsi="Times New Roman" w:cs="Times New Roman"/>
          <w:sz w:val="28"/>
          <w:szCs w:val="28"/>
        </w:rPr>
        <w:t>.</w:t>
      </w:r>
    </w:p>
    <w:p w:rsidR="00236DEE" w:rsidRDefault="00236DEE"/>
    <w:p w:rsidR="0014702A" w:rsidRPr="0014702A" w:rsidRDefault="0014702A" w:rsidP="0014702A">
      <w:pPr>
        <w:pStyle w:val="a3"/>
        <w:numPr>
          <w:ilvl w:val="0"/>
          <w:numId w:val="1"/>
        </w:numPr>
        <w:rPr>
          <w:szCs w:val="28"/>
        </w:rPr>
      </w:pPr>
      <w:r w:rsidRPr="0014702A">
        <w:rPr>
          <w:szCs w:val="28"/>
        </w:rPr>
        <w:t>СТАНДАРТ ФИНАНСОВОГО КОНТРОЛЯ (СФК № 2)</w:t>
      </w:r>
    </w:p>
    <w:p w:rsidR="0014702A" w:rsidRPr="009558F5" w:rsidRDefault="0014702A" w:rsidP="0014702A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14702A">
        <w:rPr>
          <w:rFonts w:ascii="Times New Roman" w:hAnsi="Times New Roman" w:cs="Times New Roman"/>
          <w:color w:val="000000"/>
          <w:sz w:val="28"/>
          <w:szCs w:val="28"/>
        </w:rPr>
        <w:t xml:space="preserve">«Общие правила проведения аудита эффективности использования бюджетных </w:t>
      </w:r>
      <w:r w:rsidRPr="009558F5">
        <w:rPr>
          <w:rFonts w:ascii="Times New Roman" w:hAnsi="Times New Roman" w:cs="Times New Roman"/>
          <w:color w:val="000000"/>
          <w:sz w:val="28"/>
          <w:szCs w:val="28"/>
        </w:rPr>
        <w:t xml:space="preserve">средств </w:t>
      </w:r>
      <w:r w:rsidR="009558F5" w:rsidRPr="009558F5">
        <w:rPr>
          <w:rFonts w:ascii="Times New Roman" w:hAnsi="Times New Roman" w:cs="Times New Roman"/>
          <w:sz w:val="28"/>
          <w:szCs w:val="28"/>
        </w:rPr>
        <w:t>Контрольно-счётной палаты</w:t>
      </w:r>
      <w:r w:rsidR="009558F5" w:rsidRPr="009558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58F5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3241FC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3241FC">
        <w:rPr>
          <w:rFonts w:ascii="Times New Roman" w:hAnsi="Times New Roman" w:cs="Times New Roman"/>
          <w:color w:val="000000"/>
          <w:sz w:val="28"/>
          <w:szCs w:val="28"/>
        </w:rPr>
        <w:t>Цильнинский</w:t>
      </w:r>
      <w:proofErr w:type="spellEnd"/>
      <w:r w:rsidR="003241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58F5">
        <w:rPr>
          <w:rFonts w:ascii="Times New Roman" w:hAnsi="Times New Roman" w:cs="Times New Roman"/>
          <w:color w:val="000000"/>
          <w:sz w:val="28"/>
          <w:szCs w:val="28"/>
        </w:rPr>
        <w:t>район».</w:t>
      </w:r>
    </w:p>
    <w:p w:rsidR="0014702A" w:rsidRDefault="0014702A" w:rsidP="0014702A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702A" w:rsidRPr="0014702A" w:rsidRDefault="0014702A" w:rsidP="0014702A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02A">
        <w:rPr>
          <w:rFonts w:ascii="Times New Roman" w:hAnsi="Times New Roman" w:cs="Times New Roman"/>
          <w:sz w:val="28"/>
          <w:szCs w:val="28"/>
        </w:rPr>
        <w:t>СТАНДАРТ ФИНАНСОВОГО КОНТРОЛЯ (СФК № 3)</w:t>
      </w:r>
    </w:p>
    <w:p w:rsidR="0014702A" w:rsidRPr="009558F5" w:rsidRDefault="0014702A" w:rsidP="0014702A">
      <w:pPr>
        <w:pStyle w:val="3"/>
        <w:keepNext w:val="0"/>
        <w:spacing w:before="0" w:after="0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9558F5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«Общие правила проведение экспертно-аналитического мероприятия </w:t>
      </w:r>
      <w:r w:rsidR="009558F5" w:rsidRPr="009558F5">
        <w:rPr>
          <w:rFonts w:ascii="Times New Roman" w:hAnsi="Times New Roman" w:cs="Times New Roman"/>
          <w:b w:val="0"/>
          <w:sz w:val="28"/>
          <w:szCs w:val="28"/>
        </w:rPr>
        <w:t>Контрольно-счётной палаты</w:t>
      </w:r>
      <w:r w:rsidR="009558F5" w:rsidRPr="009558F5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муниципального образования </w:t>
      </w:r>
      <w:r w:rsidR="003241FC">
        <w:rPr>
          <w:rFonts w:ascii="Times New Roman" w:hAnsi="Times New Roman" w:cs="Times New Roman"/>
          <w:b w:val="0"/>
          <w:spacing w:val="-6"/>
          <w:sz w:val="28"/>
          <w:szCs w:val="28"/>
        </w:rPr>
        <w:t>«</w:t>
      </w:r>
      <w:proofErr w:type="spellStart"/>
      <w:r w:rsidR="003241FC">
        <w:rPr>
          <w:rFonts w:ascii="Times New Roman" w:hAnsi="Times New Roman" w:cs="Times New Roman"/>
          <w:b w:val="0"/>
          <w:spacing w:val="-6"/>
          <w:sz w:val="28"/>
          <w:szCs w:val="28"/>
        </w:rPr>
        <w:t>Цильнинский</w:t>
      </w:r>
      <w:proofErr w:type="spellEnd"/>
      <w:r w:rsidR="003241FC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</w:t>
      </w:r>
      <w:r w:rsidRPr="009558F5">
        <w:rPr>
          <w:rFonts w:ascii="Times New Roman" w:hAnsi="Times New Roman" w:cs="Times New Roman"/>
          <w:b w:val="0"/>
          <w:spacing w:val="-6"/>
          <w:sz w:val="28"/>
          <w:szCs w:val="28"/>
        </w:rPr>
        <w:t>район».</w:t>
      </w:r>
    </w:p>
    <w:p w:rsidR="0014702A" w:rsidRDefault="0014702A" w:rsidP="0014702A">
      <w:pPr>
        <w:rPr>
          <w:lang w:eastAsia="ru-RU"/>
        </w:rPr>
      </w:pPr>
    </w:p>
    <w:p w:rsidR="0014702A" w:rsidRPr="0014702A" w:rsidRDefault="0014702A" w:rsidP="0014702A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02A">
        <w:rPr>
          <w:rFonts w:ascii="Times New Roman" w:hAnsi="Times New Roman" w:cs="Times New Roman"/>
          <w:sz w:val="28"/>
          <w:szCs w:val="28"/>
        </w:rPr>
        <w:t>СТАНДАРТ ФИНАНСОВОГО КОНТРОЛЯ (СФК № 4)</w:t>
      </w:r>
    </w:p>
    <w:p w:rsidR="0014702A" w:rsidRDefault="0014702A" w:rsidP="0014702A">
      <w:pPr>
        <w:pStyle w:val="3"/>
        <w:keepNext w:val="0"/>
        <w:spacing w:before="0" w:after="0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14702A">
        <w:rPr>
          <w:rFonts w:ascii="Times New Roman" w:hAnsi="Times New Roman" w:cs="Times New Roman"/>
          <w:b w:val="0"/>
          <w:sz w:val="28"/>
          <w:szCs w:val="28"/>
        </w:rPr>
        <w:t xml:space="preserve">«Планирование работы </w:t>
      </w:r>
      <w:r w:rsidR="009558F5" w:rsidRPr="009558F5">
        <w:rPr>
          <w:rFonts w:ascii="Times New Roman" w:hAnsi="Times New Roman" w:cs="Times New Roman"/>
          <w:b w:val="0"/>
          <w:sz w:val="28"/>
          <w:szCs w:val="28"/>
        </w:rPr>
        <w:t>Контрольно-счётной палаты</w:t>
      </w:r>
      <w:r w:rsidR="009558F5" w:rsidRPr="009558F5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муниципального образования </w:t>
      </w:r>
      <w:r w:rsidR="003241FC">
        <w:rPr>
          <w:rFonts w:ascii="Times New Roman" w:hAnsi="Times New Roman" w:cs="Times New Roman"/>
          <w:b w:val="0"/>
          <w:spacing w:val="-6"/>
          <w:sz w:val="28"/>
          <w:szCs w:val="28"/>
        </w:rPr>
        <w:t>«</w:t>
      </w:r>
      <w:proofErr w:type="spellStart"/>
      <w:r w:rsidR="003241FC">
        <w:rPr>
          <w:rFonts w:ascii="Times New Roman" w:hAnsi="Times New Roman" w:cs="Times New Roman"/>
          <w:b w:val="0"/>
          <w:spacing w:val="-6"/>
          <w:sz w:val="28"/>
          <w:szCs w:val="28"/>
        </w:rPr>
        <w:t>Цильнинский</w:t>
      </w:r>
      <w:proofErr w:type="spellEnd"/>
      <w:r w:rsidR="003241FC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</w:t>
      </w:r>
      <w:r w:rsidRPr="0014702A">
        <w:rPr>
          <w:rFonts w:ascii="Times New Roman" w:hAnsi="Times New Roman" w:cs="Times New Roman"/>
          <w:b w:val="0"/>
          <w:spacing w:val="-6"/>
          <w:sz w:val="28"/>
          <w:szCs w:val="28"/>
        </w:rPr>
        <w:t>район»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>.</w:t>
      </w:r>
    </w:p>
    <w:p w:rsidR="00C5415B" w:rsidRDefault="00C5415B" w:rsidP="00C5415B">
      <w:pPr>
        <w:rPr>
          <w:lang w:eastAsia="ru-RU"/>
        </w:rPr>
      </w:pPr>
    </w:p>
    <w:p w:rsidR="00C5415B" w:rsidRPr="00C5415B" w:rsidRDefault="00C5415B" w:rsidP="00C5415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5415B">
        <w:rPr>
          <w:rFonts w:ascii="Times New Roman" w:hAnsi="Times New Roman" w:cs="Times New Roman"/>
          <w:sz w:val="28"/>
          <w:szCs w:val="28"/>
        </w:rPr>
        <w:t>СТАНДАРТ ФИНАНСОВОГО КОНТРОЛЯ (СФК №5)</w:t>
      </w:r>
    </w:p>
    <w:p w:rsidR="00C5415B" w:rsidRDefault="00C5415B" w:rsidP="00C5415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5415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5415B">
        <w:rPr>
          <w:rFonts w:ascii="Times New Roman" w:hAnsi="Times New Roman" w:cs="Times New Roman"/>
          <w:sz w:val="28"/>
          <w:szCs w:val="28"/>
        </w:rPr>
        <w:t xml:space="preserve">одготовка годового </w:t>
      </w:r>
      <w:r w:rsidRPr="009558F5">
        <w:rPr>
          <w:rFonts w:ascii="Times New Roman" w:hAnsi="Times New Roman" w:cs="Times New Roman"/>
          <w:sz w:val="28"/>
          <w:szCs w:val="28"/>
        </w:rPr>
        <w:t xml:space="preserve">отчета о работе </w:t>
      </w:r>
      <w:r w:rsidR="009558F5" w:rsidRPr="009558F5">
        <w:rPr>
          <w:rFonts w:ascii="Times New Roman" w:hAnsi="Times New Roman" w:cs="Times New Roman"/>
          <w:sz w:val="28"/>
          <w:szCs w:val="28"/>
        </w:rPr>
        <w:t>Контрольно-счётной палаты</w:t>
      </w:r>
      <w:r w:rsidR="009558F5" w:rsidRPr="009558F5">
        <w:rPr>
          <w:rFonts w:ascii="Times New Roman" w:hAnsi="Times New Roman" w:cs="Times New Roman"/>
          <w:spacing w:val="-6"/>
          <w:sz w:val="28"/>
          <w:szCs w:val="28"/>
        </w:rPr>
        <w:t xml:space="preserve"> муниципального образования</w:t>
      </w:r>
      <w:r w:rsidR="009558F5" w:rsidRPr="009558F5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C5415B"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5415B">
        <w:rPr>
          <w:rFonts w:ascii="Times New Roman" w:hAnsi="Times New Roman" w:cs="Times New Roman"/>
          <w:sz w:val="28"/>
          <w:szCs w:val="28"/>
        </w:rPr>
        <w:t>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5415B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C541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41F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3241FC">
        <w:rPr>
          <w:rFonts w:ascii="Times New Roman" w:hAnsi="Times New Roman" w:cs="Times New Roman"/>
          <w:b/>
          <w:sz w:val="28"/>
          <w:szCs w:val="28"/>
        </w:rPr>
        <w:t>Цильнинский</w:t>
      </w:r>
      <w:proofErr w:type="spellEnd"/>
      <w:r w:rsidR="003241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415B">
        <w:rPr>
          <w:rFonts w:ascii="Times New Roman" w:hAnsi="Times New Roman" w:cs="Times New Roman"/>
          <w:sz w:val="28"/>
          <w:szCs w:val="28"/>
        </w:rPr>
        <w:t>район</w:t>
      </w:r>
      <w:r w:rsidRPr="00C5415B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5415B" w:rsidRPr="00C5415B" w:rsidRDefault="00C5415B" w:rsidP="00C5415B">
      <w:pPr>
        <w:pStyle w:val="pagettl"/>
        <w:numPr>
          <w:ilvl w:val="0"/>
          <w:numId w:val="1"/>
        </w:numPr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C5415B">
        <w:rPr>
          <w:rFonts w:ascii="Times New Roman" w:hAnsi="Times New Roman"/>
          <w:b w:val="0"/>
          <w:color w:val="auto"/>
          <w:sz w:val="28"/>
          <w:szCs w:val="28"/>
        </w:rPr>
        <w:t>СТАНДАРТ ФИНАНСОВОГО КОНТРОЛЯ (СФК № 6)</w:t>
      </w:r>
    </w:p>
    <w:p w:rsidR="00D93D6A" w:rsidRDefault="00C5415B" w:rsidP="00D93D6A">
      <w:pPr>
        <w:pStyle w:val="pagettl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32"/>
          <w:szCs w:val="32"/>
        </w:rPr>
        <w:t xml:space="preserve">         </w:t>
      </w:r>
      <w:r w:rsidRPr="00C5415B">
        <w:rPr>
          <w:rFonts w:ascii="Times New Roman" w:hAnsi="Times New Roman"/>
          <w:b w:val="0"/>
          <w:color w:val="auto"/>
          <w:sz w:val="28"/>
          <w:szCs w:val="28"/>
        </w:rPr>
        <w:t xml:space="preserve">Порядок работы с проектами муниципальных правовых актов, представленных в </w:t>
      </w:r>
      <w:r w:rsidR="009558F5" w:rsidRPr="009558F5">
        <w:rPr>
          <w:rFonts w:ascii="Times New Roman" w:hAnsi="Times New Roman"/>
          <w:b w:val="0"/>
          <w:color w:val="auto"/>
          <w:sz w:val="28"/>
          <w:szCs w:val="28"/>
        </w:rPr>
        <w:t>Контрольно-счётную палату</w:t>
      </w:r>
      <w:r w:rsidR="009558F5" w:rsidRPr="009558F5">
        <w:rPr>
          <w:rFonts w:ascii="Times New Roman" w:hAnsi="Times New Roman"/>
          <w:b w:val="0"/>
          <w:color w:val="auto"/>
          <w:spacing w:val="-6"/>
          <w:sz w:val="28"/>
          <w:szCs w:val="28"/>
        </w:rPr>
        <w:t xml:space="preserve"> муниципального образования</w:t>
      </w:r>
      <w:r w:rsidRPr="009558F5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3241FC">
        <w:rPr>
          <w:rFonts w:ascii="Times New Roman" w:hAnsi="Times New Roman"/>
          <w:b w:val="0"/>
          <w:color w:val="auto"/>
          <w:sz w:val="28"/>
          <w:szCs w:val="28"/>
        </w:rPr>
        <w:t>«</w:t>
      </w:r>
      <w:proofErr w:type="spellStart"/>
      <w:r w:rsidR="003241FC">
        <w:rPr>
          <w:rFonts w:ascii="Times New Roman" w:hAnsi="Times New Roman"/>
          <w:b w:val="0"/>
          <w:color w:val="auto"/>
          <w:sz w:val="28"/>
          <w:szCs w:val="28"/>
        </w:rPr>
        <w:t>Цильнинский</w:t>
      </w:r>
      <w:proofErr w:type="spellEnd"/>
      <w:r w:rsidR="003241FC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9558F5">
        <w:rPr>
          <w:rFonts w:ascii="Times New Roman" w:hAnsi="Times New Roman"/>
          <w:b w:val="0"/>
          <w:color w:val="auto"/>
          <w:sz w:val="28"/>
          <w:szCs w:val="28"/>
        </w:rPr>
        <w:t>район» для заключения.</w:t>
      </w:r>
    </w:p>
    <w:p w:rsidR="009558F5" w:rsidRDefault="009558F5" w:rsidP="00D93D6A">
      <w:pPr>
        <w:pStyle w:val="pagettl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</w:p>
    <w:p w:rsidR="00D93D6A" w:rsidRPr="00D93D6A" w:rsidRDefault="00D93D6A" w:rsidP="00D93D6A">
      <w:pPr>
        <w:pStyle w:val="pagettl"/>
        <w:numPr>
          <w:ilvl w:val="0"/>
          <w:numId w:val="1"/>
        </w:numPr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D93D6A">
        <w:rPr>
          <w:rFonts w:ascii="Times New Roman" w:hAnsi="Times New Roman"/>
          <w:b w:val="0"/>
          <w:color w:val="auto"/>
          <w:sz w:val="28"/>
          <w:szCs w:val="28"/>
        </w:rPr>
        <w:t xml:space="preserve">СТАНДАРТ ФИНАНСОВОГО КОНТРОЛЯ № </w:t>
      </w:r>
      <w:r>
        <w:rPr>
          <w:rFonts w:ascii="Times New Roman" w:hAnsi="Times New Roman"/>
          <w:b w:val="0"/>
          <w:color w:val="auto"/>
          <w:sz w:val="28"/>
          <w:szCs w:val="28"/>
        </w:rPr>
        <w:t>7</w:t>
      </w:r>
      <w:r w:rsidRPr="00D93D6A">
        <w:rPr>
          <w:rFonts w:ascii="Times New Roman" w:hAnsi="Times New Roman"/>
          <w:b w:val="0"/>
          <w:color w:val="auto"/>
          <w:sz w:val="28"/>
          <w:szCs w:val="28"/>
        </w:rPr>
        <w:t xml:space="preserve"> (СФК № 7)</w:t>
      </w:r>
    </w:p>
    <w:p w:rsidR="00D93D6A" w:rsidRPr="00D93D6A" w:rsidRDefault="00D93D6A" w:rsidP="00D93D6A">
      <w:pPr>
        <w:pStyle w:val="a6"/>
        <w:shd w:val="clear" w:color="auto" w:fill="FFFFFF"/>
        <w:spacing w:before="0" w:beforeAutospacing="0" w:after="0" w:afterAutospacing="0" w:line="28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D93D6A">
        <w:rPr>
          <w:color w:val="000000"/>
          <w:sz w:val="28"/>
          <w:szCs w:val="28"/>
        </w:rPr>
        <w:t>«Финансово-экономическая экспертиза проектов муниципальных программ проводимых Контрольно-</w:t>
      </w:r>
      <w:r w:rsidR="009558F5">
        <w:rPr>
          <w:color w:val="000000"/>
          <w:sz w:val="28"/>
          <w:szCs w:val="28"/>
        </w:rPr>
        <w:t>счётной палатой</w:t>
      </w:r>
      <w:r w:rsidRPr="00D93D6A">
        <w:rPr>
          <w:color w:val="000000"/>
          <w:sz w:val="28"/>
          <w:szCs w:val="28"/>
        </w:rPr>
        <w:t xml:space="preserve"> муниципального образования </w:t>
      </w:r>
      <w:r w:rsidR="003241FC">
        <w:rPr>
          <w:color w:val="000000"/>
          <w:sz w:val="28"/>
          <w:szCs w:val="28"/>
        </w:rPr>
        <w:t>«</w:t>
      </w:r>
      <w:proofErr w:type="spellStart"/>
      <w:r w:rsidR="003241FC">
        <w:rPr>
          <w:color w:val="000000"/>
          <w:sz w:val="28"/>
          <w:szCs w:val="28"/>
        </w:rPr>
        <w:t>Цильнинский</w:t>
      </w:r>
      <w:proofErr w:type="spellEnd"/>
      <w:r w:rsidR="003241FC">
        <w:rPr>
          <w:color w:val="000000"/>
          <w:sz w:val="28"/>
          <w:szCs w:val="28"/>
        </w:rPr>
        <w:t xml:space="preserve"> </w:t>
      </w:r>
      <w:r w:rsidRPr="00D93D6A">
        <w:rPr>
          <w:color w:val="000000"/>
          <w:sz w:val="28"/>
          <w:szCs w:val="28"/>
        </w:rPr>
        <w:t>район»</w:t>
      </w:r>
    </w:p>
    <w:p w:rsidR="00C5415B" w:rsidRDefault="00C5415B" w:rsidP="00C5415B">
      <w:pPr>
        <w:pStyle w:val="pagettl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</w:p>
    <w:p w:rsidR="000E6744" w:rsidRPr="00D93D6A" w:rsidRDefault="000E6744" w:rsidP="00D93D6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3D6A">
        <w:rPr>
          <w:rFonts w:ascii="Times New Roman" w:hAnsi="Times New Roman" w:cs="Times New Roman"/>
          <w:sz w:val="28"/>
          <w:szCs w:val="28"/>
        </w:rPr>
        <w:t xml:space="preserve">СТАНДАРТ ФИНАНСОВОГО КОНТРОЛЯ (СФК № </w:t>
      </w:r>
      <w:r w:rsidR="00D93D6A">
        <w:rPr>
          <w:rFonts w:ascii="Times New Roman" w:hAnsi="Times New Roman" w:cs="Times New Roman"/>
          <w:sz w:val="28"/>
          <w:szCs w:val="28"/>
        </w:rPr>
        <w:t>8</w:t>
      </w:r>
      <w:r w:rsidRPr="00D93D6A">
        <w:rPr>
          <w:rFonts w:ascii="Times New Roman" w:hAnsi="Times New Roman" w:cs="Times New Roman"/>
          <w:sz w:val="28"/>
          <w:szCs w:val="28"/>
        </w:rPr>
        <w:t>)</w:t>
      </w:r>
    </w:p>
    <w:p w:rsidR="000E6744" w:rsidRDefault="000E6744" w:rsidP="0041449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744">
        <w:rPr>
          <w:rFonts w:ascii="Times New Roman" w:hAnsi="Times New Roman" w:cs="Times New Roman"/>
          <w:sz w:val="28"/>
          <w:szCs w:val="28"/>
        </w:rPr>
        <w:t>«Проведение экспертизы проекта местного бюджета мун</w:t>
      </w:r>
      <w:r w:rsidR="00414497">
        <w:rPr>
          <w:rFonts w:ascii="Times New Roman" w:hAnsi="Times New Roman" w:cs="Times New Roman"/>
          <w:sz w:val="28"/>
          <w:szCs w:val="28"/>
        </w:rPr>
        <w:t>и</w:t>
      </w:r>
      <w:r w:rsidRPr="000E6744">
        <w:rPr>
          <w:rFonts w:ascii="Times New Roman" w:hAnsi="Times New Roman" w:cs="Times New Roman"/>
          <w:sz w:val="28"/>
          <w:szCs w:val="28"/>
        </w:rPr>
        <w:t>ципально</w:t>
      </w:r>
      <w:r w:rsidR="00414497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r w:rsidR="003241F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241FC">
        <w:rPr>
          <w:rFonts w:ascii="Times New Roman" w:hAnsi="Times New Roman" w:cs="Times New Roman"/>
          <w:sz w:val="28"/>
          <w:szCs w:val="28"/>
        </w:rPr>
        <w:t>Цильнинский</w:t>
      </w:r>
      <w:proofErr w:type="spellEnd"/>
      <w:r w:rsidR="003241FC">
        <w:rPr>
          <w:rFonts w:ascii="Times New Roman" w:hAnsi="Times New Roman" w:cs="Times New Roman"/>
          <w:sz w:val="28"/>
          <w:szCs w:val="28"/>
        </w:rPr>
        <w:t xml:space="preserve"> </w:t>
      </w:r>
      <w:r w:rsidRPr="000E6744">
        <w:rPr>
          <w:rFonts w:ascii="Times New Roman" w:hAnsi="Times New Roman" w:cs="Times New Roman"/>
          <w:sz w:val="28"/>
          <w:szCs w:val="28"/>
        </w:rPr>
        <w:t>район»</w:t>
      </w:r>
      <w:r w:rsidR="00D93D6A">
        <w:rPr>
          <w:rFonts w:ascii="Times New Roman" w:hAnsi="Times New Roman" w:cs="Times New Roman"/>
          <w:sz w:val="28"/>
          <w:szCs w:val="28"/>
        </w:rPr>
        <w:t>.</w:t>
      </w:r>
    </w:p>
    <w:p w:rsidR="00D93D6A" w:rsidRDefault="00D93D6A" w:rsidP="0041449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3D6A" w:rsidRPr="000E6744" w:rsidRDefault="00D93D6A" w:rsidP="00D93D6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93D6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СТАНДАРТ ФИНАНСОВОГО КОНТРОЛЯ № </w:t>
      </w:r>
      <w:r w:rsidR="00513752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E6744">
        <w:rPr>
          <w:rFonts w:ascii="Times New Roman" w:hAnsi="Times New Roman" w:cs="Times New Roman"/>
          <w:sz w:val="28"/>
          <w:szCs w:val="28"/>
        </w:rPr>
        <w:t xml:space="preserve">(СФК № </w:t>
      </w:r>
      <w:r w:rsidR="00513752">
        <w:rPr>
          <w:rFonts w:ascii="Times New Roman" w:hAnsi="Times New Roman" w:cs="Times New Roman"/>
          <w:sz w:val="28"/>
          <w:szCs w:val="28"/>
        </w:rPr>
        <w:t>9</w:t>
      </w:r>
      <w:r w:rsidRPr="000E6744">
        <w:rPr>
          <w:rFonts w:ascii="Times New Roman" w:hAnsi="Times New Roman" w:cs="Times New Roman"/>
          <w:sz w:val="28"/>
          <w:szCs w:val="28"/>
        </w:rPr>
        <w:t>)</w:t>
      </w:r>
    </w:p>
    <w:p w:rsidR="00513752" w:rsidRDefault="00513752" w:rsidP="00513752">
      <w:pPr>
        <w:spacing w:after="0" w:line="288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752">
        <w:rPr>
          <w:rFonts w:ascii="Times New Roman" w:eastAsia="Times New Roman" w:hAnsi="Times New Roman"/>
          <w:sz w:val="28"/>
          <w:szCs w:val="28"/>
          <w:lang w:eastAsia="ru-RU"/>
        </w:rPr>
        <w:t>«Аудит в сфере закупок товаров, работ и услуг, осуществляемых объектами аудита (контроля)»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13752" w:rsidRPr="00513752" w:rsidRDefault="00513752" w:rsidP="00513752">
      <w:pPr>
        <w:spacing w:after="0" w:line="288" w:lineRule="auto"/>
        <w:ind w:firstLine="709"/>
        <w:jc w:val="both"/>
        <w:outlineLvl w:val="0"/>
        <w:rPr>
          <w:rFonts w:ascii="Times New Roman" w:eastAsia="Times New Roman" w:hAnsi="Times New Roman"/>
          <w:b/>
          <w:sz w:val="34"/>
          <w:szCs w:val="34"/>
          <w:lang w:eastAsia="ru-RU"/>
        </w:rPr>
      </w:pPr>
    </w:p>
    <w:p w:rsidR="00513752" w:rsidRDefault="00513752" w:rsidP="0051375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3D6A">
        <w:rPr>
          <w:rFonts w:ascii="Times New Roman" w:hAnsi="Times New Roman" w:cs="Times New Roman"/>
          <w:color w:val="000000"/>
          <w:sz w:val="28"/>
          <w:szCs w:val="28"/>
        </w:rPr>
        <w:t xml:space="preserve">СТАНДАРТ ФИНАНСОВОГО КОНТРОЛЯ №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10  </w:t>
      </w:r>
      <w:r w:rsidRPr="000E6744">
        <w:rPr>
          <w:rFonts w:ascii="Times New Roman" w:hAnsi="Times New Roman" w:cs="Times New Roman"/>
          <w:sz w:val="28"/>
          <w:szCs w:val="28"/>
        </w:rPr>
        <w:t xml:space="preserve">(СФК №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E6744">
        <w:rPr>
          <w:rFonts w:ascii="Times New Roman" w:hAnsi="Times New Roman" w:cs="Times New Roman"/>
          <w:sz w:val="28"/>
          <w:szCs w:val="28"/>
        </w:rPr>
        <w:t>)</w:t>
      </w:r>
    </w:p>
    <w:p w:rsidR="00513752" w:rsidRDefault="00513752" w:rsidP="00513752">
      <w:pPr>
        <w:spacing w:line="288" w:lineRule="auto"/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513752">
        <w:rPr>
          <w:rFonts w:ascii="Times New Roman" w:hAnsi="Times New Roman" w:cs="Times New Roman"/>
          <w:bCs/>
          <w:kern w:val="36"/>
          <w:sz w:val="28"/>
          <w:szCs w:val="28"/>
        </w:rPr>
        <w:t>«Контроль реализации результатов контрольных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513752">
        <w:rPr>
          <w:rFonts w:ascii="Times New Roman" w:hAnsi="Times New Roman" w:cs="Times New Roman"/>
          <w:bCs/>
          <w:kern w:val="36"/>
          <w:sz w:val="28"/>
          <w:szCs w:val="28"/>
        </w:rPr>
        <w:t>и экспертно-аналитических мероприятий»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</w:p>
    <w:p w:rsidR="00513752" w:rsidRPr="000E6744" w:rsidRDefault="00513752" w:rsidP="00513752">
      <w:pPr>
        <w:pStyle w:val="a5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D93D6A" w:rsidRPr="000E6744" w:rsidRDefault="00D93D6A" w:rsidP="0041449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744" w:rsidRPr="00C5415B" w:rsidRDefault="000E6744" w:rsidP="00C5415B">
      <w:pPr>
        <w:pStyle w:val="pagettl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</w:p>
    <w:p w:rsidR="00C5415B" w:rsidRPr="00C5415B" w:rsidRDefault="00C5415B" w:rsidP="00C541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415B" w:rsidRPr="00C5415B" w:rsidRDefault="00C5415B" w:rsidP="00C5415B">
      <w:pPr>
        <w:rPr>
          <w:lang w:eastAsia="ru-RU"/>
        </w:rPr>
      </w:pPr>
    </w:p>
    <w:p w:rsidR="0014702A" w:rsidRPr="0014702A" w:rsidRDefault="0014702A" w:rsidP="0014702A">
      <w:pPr>
        <w:rPr>
          <w:lang w:eastAsia="ru-RU"/>
        </w:rPr>
      </w:pPr>
    </w:p>
    <w:p w:rsidR="0014702A" w:rsidRPr="0014702A" w:rsidRDefault="0014702A" w:rsidP="0014702A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702A" w:rsidRDefault="0014702A"/>
    <w:sectPr w:rsidR="0014702A" w:rsidSect="00236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538AD"/>
    <w:multiLevelType w:val="hybridMultilevel"/>
    <w:tmpl w:val="3E9AED3C"/>
    <w:lvl w:ilvl="0" w:tplc="398881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A0B3D98"/>
    <w:multiLevelType w:val="hybridMultilevel"/>
    <w:tmpl w:val="3E9AED3C"/>
    <w:lvl w:ilvl="0" w:tplc="398881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702A"/>
    <w:rsid w:val="000E6744"/>
    <w:rsid w:val="0014702A"/>
    <w:rsid w:val="00236DEE"/>
    <w:rsid w:val="003241FC"/>
    <w:rsid w:val="003627CA"/>
    <w:rsid w:val="00414497"/>
    <w:rsid w:val="004C73C4"/>
    <w:rsid w:val="00513752"/>
    <w:rsid w:val="00727A21"/>
    <w:rsid w:val="008A3E90"/>
    <w:rsid w:val="009558F5"/>
    <w:rsid w:val="009D1E98"/>
    <w:rsid w:val="009E596F"/>
    <w:rsid w:val="00B963E4"/>
    <w:rsid w:val="00C5415B"/>
    <w:rsid w:val="00D9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EA5E58-EF3B-44EC-8F88-E936A2033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DEE"/>
  </w:style>
  <w:style w:type="paragraph" w:styleId="3">
    <w:name w:val="heading 3"/>
    <w:basedOn w:val="a"/>
    <w:next w:val="a"/>
    <w:link w:val="30"/>
    <w:qFormat/>
    <w:rsid w:val="0014702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702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4702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702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14702A"/>
    <w:pPr>
      <w:ind w:left="720"/>
      <w:contextualSpacing/>
    </w:pPr>
  </w:style>
  <w:style w:type="paragraph" w:customStyle="1" w:styleId="pagettl">
    <w:name w:val="pagettl"/>
    <w:basedOn w:val="a"/>
    <w:rsid w:val="00C5415B"/>
    <w:pPr>
      <w:spacing w:before="150" w:after="60" w:line="240" w:lineRule="auto"/>
    </w:pPr>
    <w:rPr>
      <w:rFonts w:ascii="Verdana" w:eastAsia="Times New Roman" w:hAnsi="Verdana" w:cs="Times New Roman"/>
      <w:b/>
      <w:bCs/>
      <w:color w:val="983F0C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D93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27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27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5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SOVDEP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</dc:creator>
  <cp:keywords/>
  <dc:description/>
  <cp:lastModifiedBy>user</cp:lastModifiedBy>
  <cp:revision>14</cp:revision>
  <cp:lastPrinted>2022-01-17T12:50:00Z</cp:lastPrinted>
  <dcterms:created xsi:type="dcterms:W3CDTF">2019-05-06T05:56:00Z</dcterms:created>
  <dcterms:modified xsi:type="dcterms:W3CDTF">2022-02-15T05:17:00Z</dcterms:modified>
</cp:coreProperties>
</file>